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D77CE" w14:textId="505F0CE7" w:rsidR="00266866" w:rsidRDefault="009F2AFD">
      <w:r>
        <w:t>Příloha</w:t>
      </w:r>
    </w:p>
    <w:p w14:paraId="697EDDF2" w14:textId="7A74C3BD" w:rsidR="009F2AFD" w:rsidRDefault="009F2AFD">
      <w:r>
        <w:t>Fotodokumentace současného stavu chodníku v Dědině</w:t>
      </w:r>
    </w:p>
    <w:p w14:paraId="4C2FA344" w14:textId="13F29270" w:rsidR="009F2AFD" w:rsidRDefault="009F2AFD">
      <w:r>
        <w:rPr>
          <w:noProof/>
        </w:rPr>
        <w:drawing>
          <wp:inline distT="0" distB="0" distL="0" distR="0" wp14:anchorId="70DA0414" wp14:editId="5BE89B97">
            <wp:extent cx="4798800" cy="3600000"/>
            <wp:effectExtent l="0" t="0" r="1905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DB58A4" wp14:editId="05A5E5F2">
            <wp:extent cx="4798800" cy="3600000"/>
            <wp:effectExtent l="0" t="0" r="1905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E482A3" wp14:editId="48733294">
            <wp:extent cx="4798800" cy="3600000"/>
            <wp:effectExtent l="0" t="0" r="1905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74992E" wp14:editId="0668446A">
            <wp:extent cx="4798800" cy="3600000"/>
            <wp:effectExtent l="0" t="0" r="1905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2A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AFD"/>
    <w:rsid w:val="00266866"/>
    <w:rsid w:val="009F2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AE163"/>
  <w15:chartTrackingRefBased/>
  <w15:docId w15:val="{396D482E-E9C9-4B07-BA28-AFC82F645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 Korek</dc:creator>
  <cp:keywords/>
  <dc:description/>
  <cp:lastModifiedBy>Vladimír Korek</cp:lastModifiedBy>
  <cp:revision>1</cp:revision>
  <dcterms:created xsi:type="dcterms:W3CDTF">2022-03-07T10:19:00Z</dcterms:created>
  <dcterms:modified xsi:type="dcterms:W3CDTF">2022-03-07T10:22:00Z</dcterms:modified>
</cp:coreProperties>
</file>